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CB" w:rsidRPr="00597108" w:rsidRDefault="00E523CB" w:rsidP="00E523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7108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E523CB" w:rsidRPr="00597108" w:rsidRDefault="00E523CB" w:rsidP="00E523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7108">
        <w:rPr>
          <w:rFonts w:ascii="Times New Roman" w:hAnsi="Times New Roman" w:cs="Times New Roman"/>
          <w:b/>
          <w:sz w:val="28"/>
          <w:szCs w:val="24"/>
        </w:rPr>
        <w:t>об осуществлении технологического присоединения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94E5C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E5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94E5C">
        <w:rPr>
          <w:rFonts w:ascii="Times New Roman" w:hAnsi="Times New Roman" w:cs="Times New Roman"/>
          <w:sz w:val="24"/>
          <w:szCs w:val="24"/>
        </w:rPr>
        <w:t xml:space="preserve"> </w:t>
      </w:r>
      <w:r w:rsidR="006F12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94E5C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3CB" w:rsidRPr="00294E5C" w:rsidRDefault="00E523CB" w:rsidP="009356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Настоящий акт составлен </w:t>
      </w:r>
      <w:r w:rsidRPr="00597108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r w:rsidR="00935677">
        <w:rPr>
          <w:rFonts w:ascii="Times New Roman" w:hAnsi="Times New Roman" w:cs="Times New Roman"/>
          <w:b/>
          <w:sz w:val="24"/>
          <w:szCs w:val="24"/>
        </w:rPr>
        <w:t>РЕГИОН</w:t>
      </w:r>
      <w:r>
        <w:rPr>
          <w:rFonts w:ascii="Times New Roman" w:hAnsi="Times New Roman" w:cs="Times New Roman"/>
          <w:b/>
          <w:sz w:val="24"/>
          <w:szCs w:val="24"/>
        </w:rPr>
        <w:t xml:space="preserve"> ЭНЕРГО</w:t>
      </w:r>
      <w:r w:rsidRPr="00597108">
        <w:rPr>
          <w:rFonts w:ascii="Times New Roman" w:hAnsi="Times New Roman" w:cs="Times New Roman"/>
          <w:b/>
          <w:sz w:val="24"/>
          <w:szCs w:val="24"/>
        </w:rPr>
        <w:t>»</w:t>
      </w:r>
      <w:r w:rsidRPr="00294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именуемым (именуемой) в дальнейшем сетевой организацией,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C3">
        <w:rPr>
          <w:rFonts w:ascii="Times New Roman" w:hAnsi="Times New Roman" w:cs="Times New Roman"/>
          <w:sz w:val="24"/>
          <w:szCs w:val="24"/>
        </w:rPr>
        <w:t>_____________________</w:t>
      </w:r>
      <w:r w:rsidR="008B1470">
        <w:rPr>
          <w:rFonts w:ascii="Times New Roman" w:hAnsi="Times New Roman" w:cs="Times New Roman"/>
          <w:sz w:val="24"/>
          <w:szCs w:val="24"/>
        </w:rPr>
        <w:t>________</w:t>
      </w:r>
      <w:r w:rsidR="00736DC3">
        <w:rPr>
          <w:rFonts w:ascii="Times New Roman" w:hAnsi="Times New Roman" w:cs="Times New Roman"/>
          <w:sz w:val="24"/>
          <w:szCs w:val="24"/>
        </w:rPr>
        <w:t>__</w:t>
      </w:r>
      <w:r w:rsidR="008B1470">
        <w:rPr>
          <w:rFonts w:ascii="Times New Roman" w:hAnsi="Times New Roman" w:cs="Times New Roman"/>
          <w:sz w:val="24"/>
          <w:szCs w:val="24"/>
        </w:rPr>
        <w:t>_</w:t>
      </w:r>
      <w:r w:rsidR="008D635A">
        <w:rPr>
          <w:rFonts w:ascii="Times New Roman" w:hAnsi="Times New Roman" w:cs="Times New Roman"/>
          <w:sz w:val="24"/>
          <w:szCs w:val="24"/>
        </w:rPr>
        <w:t>____</w:t>
      </w:r>
      <w:r w:rsidRPr="00294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736DC3">
        <w:rPr>
          <w:rFonts w:ascii="Times New Roman" w:hAnsi="Times New Roman" w:cs="Times New Roman"/>
          <w:sz w:val="24"/>
          <w:szCs w:val="24"/>
        </w:rPr>
        <w:t>_____</w:t>
      </w:r>
      <w:r w:rsidR="008B1470">
        <w:rPr>
          <w:rFonts w:ascii="Times New Roman" w:hAnsi="Times New Roman" w:cs="Times New Roman"/>
          <w:sz w:val="24"/>
          <w:szCs w:val="24"/>
        </w:rPr>
        <w:t>_______</w:t>
      </w:r>
      <w:r w:rsidR="00736DC3">
        <w:rPr>
          <w:rFonts w:ascii="Times New Roman" w:hAnsi="Times New Roman" w:cs="Times New Roman"/>
          <w:sz w:val="24"/>
          <w:szCs w:val="24"/>
        </w:rPr>
        <w:t>____</w:t>
      </w:r>
      <w:r w:rsidR="008D635A">
        <w:rPr>
          <w:rFonts w:ascii="Times New Roman" w:hAnsi="Times New Roman" w:cs="Times New Roman"/>
          <w:sz w:val="24"/>
          <w:szCs w:val="24"/>
        </w:rPr>
        <w:t>_</w:t>
      </w:r>
      <w:r w:rsidR="00736DC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Pr="00294E5C">
        <w:rPr>
          <w:rFonts w:ascii="Times New Roman" w:hAnsi="Times New Roman" w:cs="Times New Roman"/>
          <w:sz w:val="24"/>
          <w:szCs w:val="24"/>
        </w:rPr>
        <w:t>стороны, и 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94E5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4E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D635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4E5C">
        <w:rPr>
          <w:rFonts w:ascii="Times New Roman" w:hAnsi="Times New Roman" w:cs="Times New Roman"/>
          <w:sz w:val="24"/>
          <w:szCs w:val="24"/>
        </w:rPr>
        <w:t>,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</w:rPr>
      </w:pPr>
      <w:r w:rsidRPr="00294E5C">
        <w:rPr>
          <w:rFonts w:ascii="Times New Roman" w:hAnsi="Times New Roman" w:cs="Times New Roman"/>
        </w:rPr>
        <w:t xml:space="preserve">                 (полное наименование заявителя - юридического лица,</w:t>
      </w:r>
      <w:r>
        <w:rPr>
          <w:rFonts w:ascii="Times New Roman" w:hAnsi="Times New Roman" w:cs="Times New Roman"/>
        </w:rPr>
        <w:t xml:space="preserve"> </w:t>
      </w:r>
      <w:r w:rsidRPr="00294E5C">
        <w:rPr>
          <w:rFonts w:ascii="Times New Roman" w:hAnsi="Times New Roman" w:cs="Times New Roman"/>
        </w:rPr>
        <w:t>ф.и.о. заявителя - физического лица)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именуемым (именуемой) в дальнейшем заявителем, в лице 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94E5C">
        <w:rPr>
          <w:rFonts w:ascii="Times New Roman" w:hAnsi="Times New Roman" w:cs="Times New Roman"/>
          <w:sz w:val="24"/>
          <w:szCs w:val="24"/>
        </w:rPr>
        <w:t>_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4E5C">
        <w:rPr>
          <w:rFonts w:ascii="Times New Roman" w:hAnsi="Times New Roman" w:cs="Times New Roman"/>
          <w:sz w:val="24"/>
          <w:szCs w:val="24"/>
        </w:rPr>
        <w:t>_,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4E5C">
        <w:rPr>
          <w:rFonts w:ascii="Times New Roman" w:hAnsi="Times New Roman" w:cs="Times New Roman"/>
        </w:rPr>
        <w:t>(ф.и.о. лица - представителя заявителя)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4E5C">
        <w:rPr>
          <w:rFonts w:ascii="Times New Roman" w:hAnsi="Times New Roman" w:cs="Times New Roman"/>
          <w:sz w:val="24"/>
          <w:szCs w:val="24"/>
        </w:rPr>
        <w:t>_,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</w:rPr>
      </w:pPr>
      <w:r w:rsidRPr="00294E5C">
        <w:rPr>
          <w:rFonts w:ascii="Times New Roman" w:hAnsi="Times New Roman" w:cs="Times New Roman"/>
        </w:rPr>
        <w:t xml:space="preserve">                               (устава, доверенности, иных документов)</w:t>
      </w:r>
    </w:p>
    <w:p w:rsidR="004A580D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именуемыми сторонами. </w:t>
      </w:r>
    </w:p>
    <w:p w:rsidR="00E523CB" w:rsidRPr="00294E5C" w:rsidRDefault="00E523CB" w:rsidP="0093567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Стороны оформили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подписали настоящий акт о нижеследующем.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1. Сетевая организация оказала заявителю услугу по 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присоединению объектов электроэнергетики (энергопринимающих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>, объектов микрогенерации</w:t>
      </w:r>
      <w:r w:rsidRPr="00294E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заявителя в соответствии с мероприятиями по договору об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технологическо</w:t>
      </w:r>
      <w:r>
        <w:rPr>
          <w:rFonts w:ascii="Times New Roman" w:hAnsi="Times New Roman" w:cs="Times New Roman"/>
          <w:sz w:val="24"/>
          <w:szCs w:val="24"/>
        </w:rPr>
        <w:t>го присоединения от _______ №</w:t>
      </w:r>
      <w:r w:rsidRPr="00294E5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4E5C">
        <w:rPr>
          <w:rFonts w:ascii="Times New Roman" w:hAnsi="Times New Roman" w:cs="Times New Roman"/>
          <w:sz w:val="24"/>
          <w:szCs w:val="24"/>
        </w:rPr>
        <w:t>_ в полном объеме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_______ (____) рублей __ копеек, в том числе _________ (прописью) НДС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________ (___</w:t>
      </w:r>
      <w:r>
        <w:rPr>
          <w:rFonts w:ascii="Times New Roman" w:hAnsi="Times New Roman" w:cs="Times New Roman"/>
          <w:sz w:val="24"/>
          <w:szCs w:val="24"/>
        </w:rPr>
        <w:t>_) рублей __ копеек (прописью).</w:t>
      </w:r>
      <w:r>
        <w:rPr>
          <w:rStyle w:val="a3"/>
          <w:rFonts w:ascii="Times New Roman" w:hAnsi="Times New Roman"/>
          <w:sz w:val="24"/>
          <w:szCs w:val="24"/>
        </w:rPr>
        <w:t>1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Мероприятия </w:t>
      </w:r>
      <w:r w:rsidRPr="00294E5C">
        <w:rPr>
          <w:rFonts w:ascii="Times New Roman" w:hAnsi="Times New Roman" w:cs="Times New Roman"/>
          <w:sz w:val="24"/>
          <w:szCs w:val="24"/>
        </w:rPr>
        <w:t>по технологическому присоединению выполнены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ехническим условиям от _______ №</w:t>
      </w:r>
      <w:r w:rsidRPr="00294E5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4E5C">
        <w:rPr>
          <w:rFonts w:ascii="Times New Roman" w:hAnsi="Times New Roman" w:cs="Times New Roman"/>
          <w:sz w:val="24"/>
          <w:szCs w:val="24"/>
        </w:rPr>
        <w:t>_.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Объекты электроэнергетики (энергопринимающие устройства</w:t>
      </w:r>
      <w:r>
        <w:rPr>
          <w:rFonts w:ascii="Times New Roman" w:hAnsi="Times New Roman" w:cs="Times New Roman"/>
          <w:sz w:val="24"/>
          <w:szCs w:val="24"/>
        </w:rPr>
        <w:t>, объекты микрогенерации</w:t>
      </w:r>
      <w:r w:rsidRPr="00294E5C">
        <w:rPr>
          <w:rFonts w:ascii="Times New Roman" w:hAnsi="Times New Roman" w:cs="Times New Roman"/>
          <w:sz w:val="24"/>
          <w:szCs w:val="24"/>
        </w:rPr>
        <w:t>) сторон</w:t>
      </w:r>
      <w:r>
        <w:rPr>
          <w:rFonts w:ascii="Times New Roman" w:hAnsi="Times New Roman" w:cs="Times New Roman"/>
          <w:sz w:val="24"/>
          <w:szCs w:val="24"/>
        </w:rPr>
        <w:t xml:space="preserve"> находятся по адресу: _</w:t>
      </w:r>
      <w:r w:rsidRPr="00294E5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294E5C">
        <w:rPr>
          <w:rFonts w:ascii="Times New Roman" w:hAnsi="Times New Roman" w:cs="Times New Roman"/>
          <w:sz w:val="24"/>
          <w:szCs w:val="24"/>
        </w:rPr>
        <w:t>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Акт о выполнении технических условий от __________</w:t>
      </w:r>
      <w:r>
        <w:rPr>
          <w:rFonts w:ascii="Times New Roman" w:hAnsi="Times New Roman" w:cs="Times New Roman"/>
          <w:sz w:val="24"/>
          <w:szCs w:val="24"/>
        </w:rPr>
        <w:t>_________ №</w:t>
      </w:r>
      <w:r w:rsidRPr="00294E5C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94E5C">
        <w:rPr>
          <w:rFonts w:ascii="Times New Roman" w:hAnsi="Times New Roman" w:cs="Times New Roman"/>
          <w:sz w:val="24"/>
          <w:szCs w:val="24"/>
        </w:rPr>
        <w:t>_.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Дата фактического присоединения ____________, акт об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от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4E5C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_________.</w:t>
      </w:r>
      <w:r>
        <w:rPr>
          <w:rStyle w:val="a3"/>
          <w:rFonts w:ascii="Times New Roman" w:hAnsi="Times New Roman"/>
          <w:sz w:val="24"/>
          <w:szCs w:val="24"/>
        </w:rPr>
        <w:t>2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Характеристики присоединения: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максимальная мощность (всего) ______ кВт, в том числе: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максимальная мощность (без учета ранее присоединенной (существующей)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максимальной мощности) ____ кВт;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ранее присоединенная макси</w:t>
      </w:r>
      <w:r>
        <w:rPr>
          <w:rFonts w:ascii="Times New Roman" w:hAnsi="Times New Roman" w:cs="Times New Roman"/>
          <w:sz w:val="24"/>
          <w:szCs w:val="24"/>
        </w:rPr>
        <w:t>мальная мощность ______ кВт;</w:t>
      </w:r>
      <w:r>
        <w:rPr>
          <w:rStyle w:val="a3"/>
          <w:rFonts w:ascii="Times New Roman" w:hAnsi="Times New Roman"/>
          <w:sz w:val="24"/>
          <w:szCs w:val="24"/>
        </w:rPr>
        <w:t>3</w:t>
      </w:r>
    </w:p>
    <w:p w:rsidR="00E523CB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совокупная величина номинальной мощности присоединенных к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сети трансформаторов _____ кВА;</w:t>
      </w:r>
    </w:p>
    <w:tbl>
      <w:tblPr>
        <w:tblW w:w="8518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0"/>
        <w:gridCol w:w="1418"/>
        <w:gridCol w:w="920"/>
      </w:tblGrid>
      <w:tr w:rsidR="00E523CB" w:rsidRPr="00154C20" w:rsidTr="00AC73A8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CB" w:rsidRPr="00154C20" w:rsidRDefault="00E523CB" w:rsidP="00AC73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C20">
              <w:rPr>
                <w:rFonts w:ascii="Times New Roman" w:hAnsi="Times New Roman"/>
                <w:sz w:val="24"/>
                <w:szCs w:val="24"/>
              </w:rPr>
              <w:t>максимальная мощность объектов микрогенерации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3CB" w:rsidRPr="00154C20" w:rsidRDefault="00E523CB" w:rsidP="00AC73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CB" w:rsidRPr="00154C20" w:rsidRDefault="00E523CB" w:rsidP="00AC73A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54C20">
              <w:rPr>
                <w:rFonts w:ascii="Times New Roman" w:eastAsia="HiddenHorzOCR" w:hAnsi="Times New Roman"/>
                <w:sz w:val="24"/>
                <w:szCs w:val="24"/>
              </w:rPr>
              <w:t xml:space="preserve">кВт </w:t>
            </w:r>
            <w:r w:rsidRPr="00154C20">
              <w:rPr>
                <w:rFonts w:ascii="Times New Roman" w:eastAsia="HiddenHorzOCR" w:hAnsi="Times New Roman"/>
                <w:sz w:val="24"/>
                <w:szCs w:val="24"/>
                <w:vertAlign w:val="superscript"/>
              </w:rPr>
              <w:endnoteReference w:customMarkFollows="1" w:id="1"/>
              <w:t>4</w:t>
            </w:r>
            <w:r w:rsidRPr="00154C20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</w:tc>
      </w:tr>
    </w:tbl>
    <w:p w:rsidR="0063270D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Категория надежности электроснабжения: </w:t>
      </w:r>
    </w:p>
    <w:p w:rsidR="00E523CB" w:rsidRPr="00294E5C" w:rsidRDefault="00E523CB" w:rsidP="00935677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_________________ кВт;</w:t>
      </w:r>
    </w:p>
    <w:p w:rsidR="00E523CB" w:rsidRPr="00294E5C" w:rsidRDefault="00E523CB" w:rsidP="00935677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_________________ кВт;</w:t>
      </w:r>
    </w:p>
    <w:p w:rsidR="00E523CB" w:rsidRPr="00294E5C" w:rsidRDefault="00E523CB" w:rsidP="00935677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_________________ кВт.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2. Перечень точек присоединения:</w:t>
      </w:r>
    </w:p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21"/>
        <w:gridCol w:w="569"/>
        <w:gridCol w:w="836"/>
        <w:gridCol w:w="1338"/>
        <w:gridCol w:w="1203"/>
        <w:gridCol w:w="1427"/>
        <w:gridCol w:w="1417"/>
        <w:gridCol w:w="1559"/>
      </w:tblGrid>
      <w:tr w:rsidR="00E523CB" w:rsidRPr="00C70F9E" w:rsidTr="00AC73A8">
        <w:trPr>
          <w:trHeight w:val="1645"/>
        </w:trPr>
        <w:tc>
          <w:tcPr>
            <w:tcW w:w="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Источник питания</w:t>
            </w:r>
          </w:p>
        </w:tc>
        <w:tc>
          <w:tcPr>
            <w:tcW w:w="140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Описание точки присоединения</w:t>
            </w:r>
          </w:p>
        </w:tc>
        <w:tc>
          <w:tcPr>
            <w:tcW w:w="13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Уровень напряжения (кВ)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  <w:tc>
          <w:tcPr>
            <w:tcW w:w="1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объектов микрогенерации (кВт)</w:t>
            </w:r>
            <w:r w:rsidR="001C1C83" w:rsidRPr="00935677">
              <w:rPr>
                <w:rStyle w:val="a3"/>
              </w:rPr>
              <w:t>5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Величина номинальной мощности присоединенных трансформаторов (кВА)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коэффициента реактивной мощности (tg </w:t>
            </w:r>
            <w:r w:rsidRPr="00C70F9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42875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23CB" w:rsidRPr="00C70F9E" w:rsidTr="00AC73A8">
        <w:trPr>
          <w:trHeight w:val="262"/>
        </w:trPr>
        <w:tc>
          <w:tcPr>
            <w:tcW w:w="5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CB" w:rsidRPr="00C70F9E" w:rsidTr="00AC73A8">
        <w:trPr>
          <w:trHeight w:val="262"/>
        </w:trPr>
        <w:tc>
          <w:tcPr>
            <w:tcW w:w="253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В том числе опосредованно присоединенные</w:t>
            </w:r>
          </w:p>
        </w:tc>
      </w:tr>
      <w:tr w:rsidR="00E523CB" w:rsidRPr="00C70F9E" w:rsidTr="00AC73A8">
        <w:trPr>
          <w:trHeight w:val="262"/>
        </w:trPr>
        <w:tc>
          <w:tcPr>
            <w:tcW w:w="54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Границы балансовой принадлежности объектов электроэнергетики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(энергопринимающих устройств) и эксплуатационной ответственности сторон:</w:t>
      </w:r>
    </w:p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5102"/>
      </w:tblGrid>
      <w:tr w:rsidR="00E523CB" w:rsidRPr="00C70F9E" w:rsidTr="00AC73A8">
        <w:trPr>
          <w:trHeight w:val="989"/>
        </w:trPr>
        <w:tc>
          <w:tcPr>
            <w:tcW w:w="54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5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Описание границ эксплуатационной ответственности сторон</w:t>
            </w:r>
          </w:p>
        </w:tc>
      </w:tr>
      <w:tr w:rsidR="00E523CB" w:rsidRPr="00C70F9E" w:rsidTr="00AC73A8">
        <w:trPr>
          <w:trHeight w:val="243"/>
        </w:trPr>
        <w:tc>
          <w:tcPr>
            <w:tcW w:w="549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3. У сторон на границе балансовой принадлежности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электроэнергетики (энергопринимающих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>, объектов микрогенерации</w:t>
      </w:r>
      <w:r w:rsidRPr="00294E5C">
        <w:rPr>
          <w:rFonts w:ascii="Times New Roman" w:hAnsi="Times New Roman" w:cs="Times New Roman"/>
          <w:sz w:val="24"/>
          <w:szCs w:val="24"/>
        </w:rPr>
        <w:t>) находятся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технологически соединенные элементы электрической сети:</w:t>
      </w:r>
    </w:p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2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458"/>
        <w:gridCol w:w="5066"/>
      </w:tblGrid>
      <w:tr w:rsidR="00E523CB" w:rsidRPr="00C70F9E" w:rsidTr="00AC73A8">
        <w:trPr>
          <w:trHeight w:val="462"/>
        </w:trPr>
        <w:tc>
          <w:tcPr>
            <w:tcW w:w="5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50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электроустановки (оборудования) заявителя</w:t>
            </w:r>
          </w:p>
        </w:tc>
      </w:tr>
      <w:tr w:rsidR="00E523CB" w:rsidRPr="00C70F9E" w:rsidTr="00AC73A8">
        <w:trPr>
          <w:trHeight w:val="231"/>
        </w:trPr>
        <w:tc>
          <w:tcPr>
            <w:tcW w:w="545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У сторон в эксплуатационной ответственности находятся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технологически соединенные элементы электрической сети:</w:t>
      </w:r>
    </w:p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5052"/>
      </w:tblGrid>
      <w:tr w:rsidR="00E523CB" w:rsidRPr="00C70F9E" w:rsidTr="00AC73A8">
        <w:trPr>
          <w:trHeight w:val="759"/>
        </w:trPr>
        <w:tc>
          <w:tcPr>
            <w:tcW w:w="54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5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E523CB" w:rsidRPr="00C70F9E" w:rsidTr="00AC73A8">
        <w:trPr>
          <w:trHeight w:val="248"/>
        </w:trPr>
        <w:tc>
          <w:tcPr>
            <w:tcW w:w="544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4. Характеристики установленных измерительных комплексов содержатся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акте допуска прибора учета электрической энергии в эксплуатацию.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5. Устройства защиты, релейной защиты, противоаварийной и режимной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автоматики: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4E5C">
        <w:rPr>
          <w:rFonts w:ascii="Times New Roman" w:hAnsi="Times New Roman" w:cs="Times New Roman"/>
          <w:sz w:val="24"/>
          <w:szCs w:val="24"/>
        </w:rPr>
        <w:t>__.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4E5C">
        <w:rPr>
          <w:rFonts w:ascii="Times New Roman" w:hAnsi="Times New Roman" w:cs="Times New Roman"/>
        </w:rPr>
        <w:t xml:space="preserve"> (виды защиты и автоматики, действия и др.)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6. Автономный резервный источник питания: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4E5C">
        <w:rPr>
          <w:rFonts w:ascii="Times New Roman" w:hAnsi="Times New Roman" w:cs="Times New Roman"/>
          <w:sz w:val="24"/>
          <w:szCs w:val="24"/>
        </w:rPr>
        <w:t>_.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4E5C">
        <w:rPr>
          <w:rFonts w:ascii="Times New Roman" w:hAnsi="Times New Roman" w:cs="Times New Roman"/>
        </w:rPr>
        <w:t>(место установки, тип, мощность и др.)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7. Прочие сведения: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4E5C">
        <w:rPr>
          <w:rFonts w:ascii="Times New Roman" w:hAnsi="Times New Roman" w:cs="Times New Roman"/>
          <w:sz w:val="24"/>
          <w:szCs w:val="24"/>
        </w:rPr>
        <w:t>_.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</w:rPr>
      </w:pPr>
      <w:r w:rsidRPr="00294E5C">
        <w:rPr>
          <w:rFonts w:ascii="Times New Roman" w:hAnsi="Times New Roman" w:cs="Times New Roman"/>
        </w:rPr>
        <w:t xml:space="preserve">    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8. Схематично границы балансовой </w:t>
      </w:r>
      <w:r>
        <w:rPr>
          <w:rFonts w:ascii="Times New Roman" w:hAnsi="Times New Roman" w:cs="Times New Roman"/>
          <w:sz w:val="24"/>
          <w:szCs w:val="24"/>
        </w:rPr>
        <w:t xml:space="preserve">принадлежности </w:t>
      </w:r>
      <w:r w:rsidRPr="00294E5C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электроэнергетики (энергопринимающих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>, объектов микрогенерации</w:t>
      </w:r>
      <w:r w:rsidRPr="00294E5C">
        <w:rPr>
          <w:rFonts w:ascii="Times New Roman" w:hAnsi="Times New Roman" w:cs="Times New Roman"/>
          <w:sz w:val="24"/>
          <w:szCs w:val="24"/>
        </w:rPr>
        <w:t>) и 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ответственности сторон указаны в приведенной ниже однолинейной схеме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присоединения энергопринимающих устройств.</w:t>
      </w:r>
    </w:p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288"/>
      </w:tblGrid>
      <w:tr w:rsidR="00E523CB" w:rsidRPr="00C70F9E" w:rsidTr="00AC73A8">
        <w:trPr>
          <w:trHeight w:val="2700"/>
        </w:trPr>
        <w:tc>
          <w:tcPr>
            <w:tcW w:w="102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523CB" w:rsidRPr="00C70F9E" w:rsidRDefault="00E523CB" w:rsidP="00AC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устройств, объектов микрогенерации)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E523CB" w:rsidRPr="00294E5C" w:rsidRDefault="00E523CB" w:rsidP="00E5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 xml:space="preserve">    Прочее:</w:t>
      </w:r>
    </w:p>
    <w:p w:rsidR="00E523CB" w:rsidRPr="00294E5C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4E5C">
        <w:rPr>
          <w:rFonts w:ascii="Times New Roman" w:hAnsi="Times New Roman" w:cs="Times New Roman"/>
          <w:sz w:val="24"/>
          <w:szCs w:val="24"/>
        </w:rPr>
        <w:t>__.</w:t>
      </w:r>
    </w:p>
    <w:p w:rsidR="00E523CB" w:rsidRDefault="00E523CB" w:rsidP="00E5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</w:t>
      </w:r>
      <w:r w:rsidRPr="00294E5C">
        <w:rPr>
          <w:rFonts w:ascii="Times New Roman" w:hAnsi="Times New Roman" w:cs="Times New Roman"/>
          <w:sz w:val="24"/>
          <w:szCs w:val="24"/>
        </w:rPr>
        <w:t>Стороны подтверждают, что технологическое присоединение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энергопринимающих устройств (энергетических установок</w:t>
      </w:r>
      <w:r>
        <w:rPr>
          <w:rFonts w:ascii="Times New Roman" w:hAnsi="Times New Roman" w:cs="Times New Roman"/>
          <w:sz w:val="24"/>
          <w:szCs w:val="24"/>
        </w:rPr>
        <w:t>, объектов микрогенерации</w:t>
      </w:r>
      <w:r w:rsidRPr="00294E5C">
        <w:rPr>
          <w:rFonts w:ascii="Times New Roman" w:hAnsi="Times New Roman" w:cs="Times New Roman"/>
          <w:sz w:val="24"/>
          <w:szCs w:val="24"/>
        </w:rPr>
        <w:t>) к электрической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E5C">
        <w:rPr>
          <w:rFonts w:ascii="Times New Roman" w:hAnsi="Times New Roman" w:cs="Times New Roman"/>
          <w:sz w:val="24"/>
          <w:szCs w:val="24"/>
        </w:rPr>
        <w:t>сетевой организации выполнено в соответствии с правилами и нормами.</w:t>
      </w:r>
    </w:p>
    <w:p w:rsidR="00E523CB" w:rsidRPr="00EF4171" w:rsidRDefault="00E523CB" w:rsidP="00E523C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F4171">
        <w:rPr>
          <w:rFonts w:ascii="Times New Roman" w:hAnsi="Times New Roman"/>
          <w:sz w:val="24"/>
          <w:szCs w:val="24"/>
        </w:rPr>
        <w:t>Стороны подтверждают, что присоединенный объект является объектом микрогенерации </w:t>
      </w:r>
      <w:r w:rsidRPr="00EF4171">
        <w:rPr>
          <w:rFonts w:ascii="Times New Roman" w:hAnsi="Times New Roman"/>
          <w:sz w:val="24"/>
          <w:szCs w:val="24"/>
          <w:vertAlign w:val="superscript"/>
        </w:rPr>
        <w:t>4</w:t>
      </w:r>
      <w:r w:rsidRPr="00EF4171">
        <w:rPr>
          <w:rFonts w:ascii="Times New Roman" w:hAnsi="Times New Roman"/>
          <w:sz w:val="24"/>
          <w:szCs w:val="24"/>
        </w:rPr>
        <w:t>.</w:t>
      </w:r>
    </w:p>
    <w:p w:rsidR="00E523CB" w:rsidRPr="00EF4171" w:rsidRDefault="00E523CB" w:rsidP="00935677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F4171">
        <w:rPr>
          <w:rFonts w:ascii="Times New Roman" w:hAnsi="Times New Roman"/>
          <w:sz w:val="24"/>
          <w:szCs w:val="24"/>
        </w:rPr>
        <w:t>Заявитель претензий к оказанию услуг сетевой организацией не имеет </w:t>
      </w:r>
      <w:r w:rsidRPr="00EF4171">
        <w:rPr>
          <w:rFonts w:ascii="Times New Roman" w:hAnsi="Times New Roman"/>
          <w:sz w:val="24"/>
          <w:szCs w:val="24"/>
          <w:vertAlign w:val="superscript"/>
        </w:rPr>
        <w:t>5</w:t>
      </w:r>
      <w:r w:rsidRPr="00EF4171">
        <w:rPr>
          <w:rFonts w:ascii="Times New Roman" w:hAnsi="Times New Roman"/>
          <w:sz w:val="24"/>
          <w:szCs w:val="24"/>
        </w:rPr>
        <w:t>.</w:t>
      </w:r>
    </w:p>
    <w:p w:rsidR="00E523CB" w:rsidRPr="00294E5C" w:rsidRDefault="00E523CB" w:rsidP="0093567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23CB" w:rsidRDefault="00E523CB" w:rsidP="00E523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E523CB" w:rsidRPr="00294E5C" w:rsidRDefault="00E523CB" w:rsidP="00E523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71"/>
      </w:tblGrid>
      <w:tr w:rsidR="00050370" w:rsidTr="00050370">
        <w:trPr>
          <w:trHeight w:val="2082"/>
        </w:trPr>
        <w:tc>
          <w:tcPr>
            <w:tcW w:w="5098" w:type="dxa"/>
          </w:tcPr>
          <w:p w:rsidR="00050370" w:rsidRDefault="00050370" w:rsidP="008B31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050370" w:rsidRDefault="00050370" w:rsidP="008B31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сетевой организации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4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935677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ЭНЕРГО</w:t>
            </w:r>
            <w:r w:rsidRPr="00B20B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0370" w:rsidRPr="0071548C" w:rsidRDefault="00050370" w:rsidP="008B31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A7AE0">
              <w:rPr>
                <w:rFonts w:ascii="Times New Roman" w:hAnsi="Times New Roman" w:cs="Times New Roman"/>
              </w:rPr>
              <w:t>(должность)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/ _________________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E0">
              <w:rPr>
                <w:rFonts w:ascii="Times New Roman" w:hAnsi="Times New Roman" w:cs="Times New Roman"/>
              </w:rPr>
              <w:t xml:space="preserve">(подпись)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CC03A6">
              <w:rPr>
                <w:rFonts w:ascii="Times New Roman" w:hAnsi="Times New Roman" w:cs="Times New Roman"/>
              </w:rPr>
              <w:t xml:space="preserve">    </w:t>
            </w:r>
            <w:r w:rsidRPr="004A7AE0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5099" w:type="dxa"/>
          </w:tcPr>
          <w:p w:rsidR="00050370" w:rsidRPr="0071548C" w:rsidRDefault="00050370" w:rsidP="008B31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Заявитель (уполномоченный</w:t>
            </w:r>
          </w:p>
          <w:p w:rsidR="00050370" w:rsidRDefault="00050370" w:rsidP="008B31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заявителя)</w:t>
            </w:r>
          </w:p>
          <w:p w:rsidR="00050370" w:rsidRDefault="00050370" w:rsidP="008B31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0370" w:rsidRPr="0071548C" w:rsidRDefault="00050370" w:rsidP="008B31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50370" w:rsidRDefault="00050370" w:rsidP="008B3159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E0">
              <w:rPr>
                <w:rFonts w:ascii="Times New Roman" w:hAnsi="Times New Roman" w:cs="Times New Roman"/>
              </w:rPr>
              <w:t>(должность)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_________________ / _______________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/ _______________  </w:t>
            </w:r>
          </w:p>
          <w:p w:rsidR="00050370" w:rsidRDefault="00050370" w:rsidP="008B31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E0">
              <w:rPr>
                <w:rFonts w:ascii="Times New Roman" w:hAnsi="Times New Roman" w:cs="Times New Roman"/>
              </w:rPr>
              <w:t xml:space="preserve">(подпись)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4A7AE0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523CB" w:rsidRPr="00294E5C" w:rsidRDefault="00E523CB" w:rsidP="00E52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23CB" w:rsidRPr="00294E5C" w:rsidRDefault="00E523CB" w:rsidP="00E52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4E5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23CB" w:rsidRPr="00135762" w:rsidRDefault="00E523CB" w:rsidP="00E523CB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bookmarkStart w:id="1" w:name="Par160"/>
      <w:bookmarkEnd w:id="1"/>
      <w:r w:rsidRPr="00135762">
        <w:rPr>
          <w:rFonts w:ascii="Times New Roman" w:hAnsi="Times New Roman"/>
          <w:sz w:val="20"/>
          <w:szCs w:val="20"/>
          <w:vertAlign w:val="superscript"/>
        </w:rPr>
        <w:t>1</w:t>
      </w:r>
      <w:r w:rsidRPr="00135762">
        <w:rPr>
          <w:rFonts w:ascii="Times New Roman" w:hAnsi="Times New Roman"/>
          <w:sz w:val="20"/>
          <w:szCs w:val="20"/>
        </w:rPr>
        <w:t> При восстановлении (переоформлении) документов указанная информация не вносится.</w:t>
      </w:r>
    </w:p>
    <w:p w:rsidR="00E523CB" w:rsidRPr="00135762" w:rsidRDefault="00E523CB" w:rsidP="00E523CB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35762">
        <w:rPr>
          <w:rFonts w:ascii="Times New Roman" w:hAnsi="Times New Roman"/>
          <w:sz w:val="20"/>
          <w:szCs w:val="20"/>
          <w:vertAlign w:val="superscript"/>
        </w:rPr>
        <w:t>2</w:t>
      </w:r>
      <w:r w:rsidRPr="00135762">
        <w:rPr>
          <w:rFonts w:ascii="Times New Roman" w:hAnsi="Times New Roman"/>
          <w:sz w:val="20"/>
          <w:szCs w:val="20"/>
        </w:rPr>
        <w:t> Заполняется в случае переоформления документов.</w:t>
      </w:r>
    </w:p>
    <w:p w:rsidR="00E523CB" w:rsidRPr="00135762" w:rsidRDefault="00E523CB" w:rsidP="00E523C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35762">
        <w:rPr>
          <w:rFonts w:ascii="Times New Roman" w:hAnsi="Times New Roman"/>
          <w:sz w:val="20"/>
          <w:szCs w:val="20"/>
          <w:vertAlign w:val="superscript"/>
        </w:rPr>
        <w:t>3</w:t>
      </w:r>
      <w:r w:rsidRPr="00135762">
        <w:rPr>
          <w:rFonts w:ascii="Times New Roman" w:hAnsi="Times New Roman"/>
          <w:sz w:val="20"/>
          <w:szCs w:val="20"/>
        </w:rPr>
        <w:t>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E523CB" w:rsidRPr="00135762" w:rsidRDefault="00E523CB" w:rsidP="00E523CB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35762">
        <w:rPr>
          <w:rFonts w:ascii="Times New Roman" w:hAnsi="Times New Roman"/>
          <w:sz w:val="20"/>
          <w:szCs w:val="20"/>
          <w:vertAlign w:val="superscript"/>
        </w:rPr>
        <w:t>4</w:t>
      </w:r>
      <w:r w:rsidRPr="00135762">
        <w:rPr>
          <w:rFonts w:ascii="Times New Roman" w:hAnsi="Times New Roman"/>
          <w:sz w:val="20"/>
          <w:szCs w:val="20"/>
        </w:rPr>
        <w:t> Заполняется в случае технологического присоединения объектов микрогенерации.</w:t>
      </w:r>
    </w:p>
    <w:p w:rsidR="00E523CB" w:rsidRPr="00294E5C" w:rsidRDefault="00E523CB" w:rsidP="00E523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762">
        <w:rPr>
          <w:rFonts w:ascii="Times New Roman" w:hAnsi="Times New Roman" w:cs="Times New Roman"/>
          <w:vertAlign w:val="superscript"/>
        </w:rPr>
        <w:t>5</w:t>
      </w:r>
      <w:r w:rsidRPr="00135762">
        <w:rPr>
          <w:rFonts w:ascii="Times New Roman" w:hAnsi="Times New Roman" w:cs="Times New Roman"/>
        </w:rPr>
        <w:t> При восстановлении (переоформлении) документов указанная информация не вносится.</w:t>
      </w:r>
    </w:p>
    <w:p w:rsidR="00DB3618" w:rsidRDefault="00DB3618"/>
    <w:sectPr w:rsidR="00DB3618" w:rsidSect="00C8676F"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EE" w:rsidRDefault="006B44EE" w:rsidP="00E523CB">
      <w:pPr>
        <w:spacing w:after="0" w:line="240" w:lineRule="auto"/>
      </w:pPr>
      <w:r>
        <w:separator/>
      </w:r>
    </w:p>
  </w:endnote>
  <w:endnote w:type="continuationSeparator" w:id="0">
    <w:p w:rsidR="006B44EE" w:rsidRDefault="006B44EE" w:rsidP="00E523CB">
      <w:pPr>
        <w:spacing w:after="0" w:line="240" w:lineRule="auto"/>
      </w:pPr>
      <w:r>
        <w:continuationSeparator/>
      </w:r>
    </w:p>
  </w:endnote>
  <w:endnote w:id="1">
    <w:p w:rsidR="00E523CB" w:rsidRDefault="00E523CB" w:rsidP="00E523CB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EE" w:rsidRDefault="006B44EE" w:rsidP="00E523CB">
      <w:pPr>
        <w:spacing w:after="0" w:line="240" w:lineRule="auto"/>
      </w:pPr>
      <w:r>
        <w:separator/>
      </w:r>
    </w:p>
  </w:footnote>
  <w:footnote w:type="continuationSeparator" w:id="0">
    <w:p w:rsidR="006B44EE" w:rsidRDefault="006B44EE" w:rsidP="00E52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E6"/>
    <w:rsid w:val="00050370"/>
    <w:rsid w:val="00183147"/>
    <w:rsid w:val="001900DA"/>
    <w:rsid w:val="00197093"/>
    <w:rsid w:val="001B4E63"/>
    <w:rsid w:val="001C1C83"/>
    <w:rsid w:val="00343AE6"/>
    <w:rsid w:val="00350B21"/>
    <w:rsid w:val="00364C49"/>
    <w:rsid w:val="00392ED4"/>
    <w:rsid w:val="004A580D"/>
    <w:rsid w:val="00511366"/>
    <w:rsid w:val="00561982"/>
    <w:rsid w:val="00563589"/>
    <w:rsid w:val="005C18BF"/>
    <w:rsid w:val="0063270D"/>
    <w:rsid w:val="006838A7"/>
    <w:rsid w:val="006B44EE"/>
    <w:rsid w:val="006F1253"/>
    <w:rsid w:val="00736DC3"/>
    <w:rsid w:val="00750487"/>
    <w:rsid w:val="00874B0D"/>
    <w:rsid w:val="008B1470"/>
    <w:rsid w:val="008D635A"/>
    <w:rsid w:val="008E0C45"/>
    <w:rsid w:val="00935677"/>
    <w:rsid w:val="00953B24"/>
    <w:rsid w:val="00B37733"/>
    <w:rsid w:val="00B77431"/>
    <w:rsid w:val="00CC03A6"/>
    <w:rsid w:val="00DB3618"/>
    <w:rsid w:val="00E00BDF"/>
    <w:rsid w:val="00E523CB"/>
    <w:rsid w:val="00F03DC1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1BA3"/>
  <w15:chartTrackingRefBased/>
  <w15:docId w15:val="{9658748F-76E2-4C06-A2B0-77DF698C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2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rsid w:val="00E523CB"/>
    <w:rPr>
      <w:rFonts w:cs="Times New Roman"/>
      <w:vertAlign w:val="superscript"/>
    </w:rPr>
  </w:style>
  <w:style w:type="paragraph" w:styleId="a4">
    <w:name w:val="endnote text"/>
    <w:basedOn w:val="a"/>
    <w:link w:val="a5"/>
    <w:uiPriority w:val="99"/>
    <w:rsid w:val="00E523C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E52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C1C8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1C8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Intense Reference"/>
    <w:basedOn w:val="a0"/>
    <w:uiPriority w:val="32"/>
    <w:qFormat/>
    <w:rsid w:val="001C1C83"/>
    <w:rPr>
      <w:b/>
      <w:bCs/>
      <w:smallCaps/>
      <w:color w:val="5B9BD5" w:themeColor="accent1"/>
      <w:spacing w:val="5"/>
    </w:rPr>
  </w:style>
  <w:style w:type="paragraph" w:styleId="a9">
    <w:name w:val="Intense Quote"/>
    <w:basedOn w:val="a"/>
    <w:next w:val="a"/>
    <w:link w:val="aa"/>
    <w:uiPriority w:val="30"/>
    <w:qFormat/>
    <w:rsid w:val="001C1C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1C1C83"/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037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05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6FD1-3669-403F-B98D-DAA106D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Анатолий</dc:creator>
  <cp:keywords/>
  <dc:description/>
  <cp:lastModifiedBy>Кузякина Анастасия</cp:lastModifiedBy>
  <cp:revision>5</cp:revision>
  <dcterms:created xsi:type="dcterms:W3CDTF">2025-04-16T12:02:00Z</dcterms:created>
  <dcterms:modified xsi:type="dcterms:W3CDTF">2025-04-22T11:56:00Z</dcterms:modified>
</cp:coreProperties>
</file>