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3A4CD" w14:textId="12245B00" w:rsidR="004F1C8F" w:rsidRPr="004F1C8F" w:rsidRDefault="004F1C8F" w:rsidP="004F1C8F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ru-RU"/>
        </w:rPr>
      </w:pPr>
      <w:r w:rsidRPr="004F1C8F"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ru-RU"/>
        </w:rPr>
        <w:t>УВЕДОМЛЕНИЕ</w:t>
      </w:r>
    </w:p>
    <w:p w14:paraId="16F6390C" w14:textId="77777777" w:rsidR="004F1C8F" w:rsidRPr="004F1C8F" w:rsidRDefault="004F1C8F" w:rsidP="004F1C8F">
      <w:pPr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1C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обеспечении сетевой организацией возможности присоединения </w:t>
      </w:r>
      <w:r w:rsidRPr="004F1C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к электрическим сетям</w:t>
      </w:r>
    </w:p>
    <w:p w14:paraId="7EF73C79" w14:textId="4FD7273B" w:rsidR="004F1C8F" w:rsidRPr="004F1C8F" w:rsidRDefault="004F1C8F" w:rsidP="004F1C8F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уведомление составлено </w:t>
      </w:r>
      <w:r w:rsidRPr="004F1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Обществом с ограниченной ответственностью «</w:t>
      </w:r>
      <w:r w:rsidR="00931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</w:t>
      </w:r>
      <w:r w:rsidR="00931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="000C3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</w:t>
      </w:r>
      <w:r w:rsidRPr="004F1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именуемым в дальнейшем сетевой организацией, в лице</w:t>
      </w: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DD7FA38" w14:textId="1A5B5716" w:rsidR="004F1C8F" w:rsidRPr="004F1C8F" w:rsidRDefault="00910DA0" w:rsidP="004F1C8F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4F1C8F"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4F1C8F"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A737C0" w14:textId="77777777" w:rsidR="004F1C8F" w:rsidRPr="004F1C8F" w:rsidRDefault="004F1C8F" w:rsidP="004F1C8F">
      <w:pPr>
        <w:tabs>
          <w:tab w:val="right" w:pos="9923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Сетевая организация оказала  </w:t>
      </w: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услугу по</w:t>
      </w:r>
    </w:p>
    <w:p w14:paraId="57126889" w14:textId="77777777" w:rsidR="004F1C8F" w:rsidRPr="004F1C8F" w:rsidRDefault="004F1C8F" w:rsidP="004F1C8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895" w:right="113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C8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заявителя)</w:t>
      </w:r>
    </w:p>
    <w:p w14:paraId="78413AEA" w14:textId="77777777" w:rsidR="004F1C8F" w:rsidRPr="004F1C8F" w:rsidRDefault="004F1C8F" w:rsidP="004F1C8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технологическому присоединению объектов электроэнергетики (энергопринимающих устройств) заявителя в соответствии с мероприятиями по договору об осуществлении </w:t>
      </w: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01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8"/>
        <w:gridCol w:w="1814"/>
        <w:gridCol w:w="454"/>
        <w:gridCol w:w="964"/>
        <w:gridCol w:w="3005"/>
      </w:tblGrid>
      <w:tr w:rsidR="004F1C8F" w:rsidRPr="004F1C8F" w14:paraId="51F7CD9F" w14:textId="77777777" w:rsidTr="00217DC8"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E1977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технологического присоединения от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3F12C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82A6F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30AB22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  <w:vAlign w:val="bottom"/>
          </w:tcPr>
          <w:p w14:paraId="362203C8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 на сумму</w:t>
            </w:r>
          </w:p>
        </w:tc>
      </w:tr>
    </w:tbl>
    <w:p w14:paraId="2A982EEB" w14:textId="77777777" w:rsidR="004F1C8F" w:rsidRPr="004F1C8F" w:rsidRDefault="004F1C8F" w:rsidP="004F1C8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0"/>
        <w:gridCol w:w="170"/>
        <w:gridCol w:w="907"/>
        <w:gridCol w:w="992"/>
        <w:gridCol w:w="454"/>
        <w:gridCol w:w="2240"/>
      </w:tblGrid>
      <w:tr w:rsidR="004F1C8F" w:rsidRPr="004F1C8F" w14:paraId="514807B9" w14:textId="77777777" w:rsidTr="00217DC8">
        <w:tc>
          <w:tcPr>
            <w:tcW w:w="5330" w:type="dxa"/>
            <w:tcBorders>
              <w:bottom w:val="single" w:sz="4" w:space="0" w:color="auto"/>
            </w:tcBorders>
            <w:vAlign w:val="bottom"/>
          </w:tcPr>
          <w:p w14:paraId="2B4CC543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Align w:val="bottom"/>
          </w:tcPr>
          <w:p w14:paraId="3B3877A7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bottom"/>
          </w:tcPr>
          <w:p w14:paraId="0053131F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14:paraId="0E112A63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рублей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14:paraId="4393CC31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Align w:val="bottom"/>
          </w:tcPr>
          <w:p w14:paraId="180D4CCD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копеек, в том числе</w:t>
            </w:r>
          </w:p>
        </w:tc>
      </w:tr>
    </w:tbl>
    <w:p w14:paraId="535D2756" w14:textId="77777777" w:rsidR="004F1C8F" w:rsidRPr="004F1C8F" w:rsidRDefault="004F1C8F" w:rsidP="004F1C8F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(прописью)</w:t>
      </w:r>
    </w:p>
    <w:p w14:paraId="37BAF3FF" w14:textId="77777777" w:rsidR="004F1C8F" w:rsidRPr="004F1C8F" w:rsidRDefault="004F1C8F" w:rsidP="004F1C8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275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"/>
        <w:gridCol w:w="3686"/>
        <w:gridCol w:w="170"/>
        <w:gridCol w:w="907"/>
        <w:gridCol w:w="992"/>
        <w:gridCol w:w="454"/>
        <w:gridCol w:w="2309"/>
      </w:tblGrid>
      <w:tr w:rsidR="004F1C8F" w:rsidRPr="004F1C8F" w14:paraId="78AE9560" w14:textId="77777777" w:rsidTr="00217DC8">
        <w:tc>
          <w:tcPr>
            <w:tcW w:w="652" w:type="dxa"/>
            <w:vAlign w:val="bottom"/>
          </w:tcPr>
          <w:p w14:paraId="1A2F4ABE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23530AFB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Align w:val="bottom"/>
          </w:tcPr>
          <w:p w14:paraId="43D8FC40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bottom"/>
          </w:tcPr>
          <w:p w14:paraId="7651FE82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14:paraId="429DCA92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рублей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14:paraId="3A711AEE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vAlign w:val="bottom"/>
          </w:tcPr>
          <w:p w14:paraId="2022F8C6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копеек (прописью)</w:t>
            </w: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customMarkFollows="1" w:id="1"/>
              <w:t>1</w:t>
            </w: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5CA56EB9" w14:textId="77777777" w:rsidR="004F1C8F" w:rsidRPr="004F1C8F" w:rsidRDefault="004F1C8F" w:rsidP="004F1C8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технологическому присоединению выполнены согласно техническим </w:t>
      </w: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49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9"/>
        <w:gridCol w:w="1814"/>
        <w:gridCol w:w="454"/>
        <w:gridCol w:w="964"/>
        <w:gridCol w:w="360"/>
      </w:tblGrid>
      <w:tr w:rsidR="004F1C8F" w:rsidRPr="004F1C8F" w14:paraId="3AAD11D4" w14:textId="77777777" w:rsidTr="00217DC8"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589F2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условиям от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D9E17A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BF9FB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A20B57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bottom"/>
          </w:tcPr>
          <w:p w14:paraId="7C99FDDD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1C91C650" w14:textId="77777777" w:rsidR="004F1C8F" w:rsidRPr="004F1C8F" w:rsidRDefault="004F1C8F" w:rsidP="004F1C8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электроэнергетики (энергопринимающие устройства) находятся по адресу:</w:t>
      </w: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F71ABCE" w14:textId="77777777" w:rsidR="004F1C8F" w:rsidRPr="004F1C8F" w:rsidRDefault="004F1C8F" w:rsidP="004F1C8F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66D8AEE9" w14:textId="77777777" w:rsidR="004F1C8F" w:rsidRPr="004F1C8F" w:rsidRDefault="004F1C8F" w:rsidP="004F1C8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1BB1FE0" w14:textId="77777777" w:rsidR="004F1C8F" w:rsidRPr="004F1C8F" w:rsidRDefault="004F1C8F" w:rsidP="004F1C8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об обеспечении сетевой организацией возможности присоединения </w:t>
      </w: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1"/>
      </w:tblGrid>
      <w:tr w:rsidR="0003570C" w:rsidRPr="004F1C8F" w14:paraId="3E78CB81" w14:textId="77777777" w:rsidTr="00931607">
        <w:trPr>
          <w:trHeight w:val="311"/>
        </w:trPr>
        <w:tc>
          <w:tcPr>
            <w:tcW w:w="10201" w:type="dxa"/>
            <w:tcBorders>
              <w:top w:val="nil"/>
              <w:left w:val="nil"/>
              <w:bottom w:val="nil"/>
              <w:right w:val="nil"/>
            </w:tcBorders>
          </w:tcPr>
          <w:p w14:paraId="4305541E" w14:textId="3BD17E70" w:rsidR="0003570C" w:rsidRPr="004F1C8F" w:rsidRDefault="0003570C" w:rsidP="00EB2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электрическим сетям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________________ № ____________</w:t>
            </w: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customMarkFollows="1" w:id="2"/>
              <w:t>2</w:t>
            </w: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3B23EE14" w14:textId="77777777" w:rsidR="004F1C8F" w:rsidRPr="004F1C8F" w:rsidRDefault="004F1C8F" w:rsidP="004F1C8F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присоединения: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418"/>
        <w:gridCol w:w="1994"/>
      </w:tblGrid>
      <w:tr w:rsidR="004F1C8F" w:rsidRPr="004F1C8F" w14:paraId="6EF6BF3C" w14:textId="77777777" w:rsidTr="00217DC8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1436A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мощность (всего)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3424A8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F1147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кВт, в том числе:</w:t>
            </w:r>
          </w:p>
        </w:tc>
      </w:tr>
    </w:tbl>
    <w:p w14:paraId="0B13571D" w14:textId="77777777" w:rsidR="004F1C8F" w:rsidRPr="004F1C8F" w:rsidRDefault="004F1C8F" w:rsidP="004F1C8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мощность (без учета ранее присоединенной (существующей) максимальной </w:t>
      </w: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418"/>
        <w:gridCol w:w="682"/>
      </w:tblGrid>
      <w:tr w:rsidR="004F1C8F" w:rsidRPr="004F1C8F" w14:paraId="2F8AD10E" w14:textId="77777777" w:rsidTr="00217DC8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19FD2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5CFC2D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32FBA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кВт;</w:t>
            </w:r>
          </w:p>
        </w:tc>
      </w:tr>
    </w:tbl>
    <w:p w14:paraId="7B82E1CB" w14:textId="77777777" w:rsidR="004F1C8F" w:rsidRPr="004F1C8F" w:rsidRDefault="004F1C8F" w:rsidP="004F1C8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8"/>
        <w:gridCol w:w="1418"/>
        <w:gridCol w:w="822"/>
      </w:tblGrid>
      <w:tr w:rsidR="004F1C8F" w:rsidRPr="004F1C8F" w14:paraId="5E60EC4D" w14:textId="77777777" w:rsidTr="00217DC8"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D3589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присоединенная максимальная мощность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9BAE4C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A782A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 </w:t>
            </w: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customMarkFollows="1" w:id="3"/>
              <w:t>3</w:t>
            </w: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14:paraId="4756285A" w14:textId="77777777" w:rsidR="004F1C8F" w:rsidRPr="004F1C8F" w:rsidRDefault="004F1C8F" w:rsidP="004F1C8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совокупная величина номинальной мощности присоединенных к электрической сети</w:t>
      </w: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1418"/>
        <w:gridCol w:w="682"/>
      </w:tblGrid>
      <w:tr w:rsidR="004F1C8F" w:rsidRPr="004F1C8F" w14:paraId="5A10DF93" w14:textId="77777777" w:rsidTr="00217DC8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6F17E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7B3EB9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211C6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кВА.</w:t>
            </w:r>
          </w:p>
        </w:tc>
      </w:tr>
    </w:tbl>
    <w:p w14:paraId="545DF3FA" w14:textId="77777777" w:rsidR="004F1C8F" w:rsidRPr="004F1C8F" w:rsidRDefault="004F1C8F" w:rsidP="004F1C8F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надежности электроснабжения: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682"/>
      </w:tblGrid>
      <w:tr w:rsidR="004F1C8F" w:rsidRPr="004F1C8F" w14:paraId="1206EB65" w14:textId="77777777" w:rsidTr="00217DC8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65950A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36497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кВт;</w:t>
            </w:r>
          </w:p>
        </w:tc>
      </w:tr>
      <w:tr w:rsidR="004F1C8F" w:rsidRPr="004F1C8F" w14:paraId="25AC52BD" w14:textId="77777777" w:rsidTr="00217DC8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8142CE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CACC2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кВт;</w:t>
            </w:r>
          </w:p>
        </w:tc>
      </w:tr>
      <w:tr w:rsidR="004F1C8F" w:rsidRPr="004F1C8F" w14:paraId="54F352C9" w14:textId="77777777" w:rsidTr="00217DC8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EEE258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E20F7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кВт.</w:t>
            </w:r>
          </w:p>
        </w:tc>
      </w:tr>
    </w:tbl>
    <w:p w14:paraId="15BBC58F" w14:textId="77777777" w:rsidR="004F1C8F" w:rsidRPr="004F1C8F" w:rsidRDefault="004F1C8F" w:rsidP="004F1C8F">
      <w:pPr>
        <w:keepNext/>
        <w:autoSpaceDE w:val="0"/>
        <w:autoSpaceDN w:val="0"/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Перечень точек присоединения:</w:t>
      </w: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276"/>
        <w:gridCol w:w="1701"/>
        <w:gridCol w:w="1276"/>
        <w:gridCol w:w="1559"/>
        <w:gridCol w:w="1772"/>
        <w:gridCol w:w="1788"/>
      </w:tblGrid>
      <w:tr w:rsidR="004F1C8F" w:rsidRPr="004F1C8F" w14:paraId="55164181" w14:textId="77777777" w:rsidTr="00217DC8">
        <w:trPr>
          <w:trHeight w:val="225"/>
        </w:trPr>
        <w:tc>
          <w:tcPr>
            <w:tcW w:w="595" w:type="dxa"/>
            <w:vAlign w:val="center"/>
          </w:tcPr>
          <w:p w14:paraId="5F96BEF0" w14:textId="77777777" w:rsidR="004F1C8F" w:rsidRPr="004F1C8F" w:rsidRDefault="004F1C8F" w:rsidP="004F1C8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76" w:type="dxa"/>
            <w:vAlign w:val="center"/>
          </w:tcPr>
          <w:p w14:paraId="3527DBAC" w14:textId="77777777" w:rsidR="004F1C8F" w:rsidRPr="004F1C8F" w:rsidRDefault="004F1C8F" w:rsidP="004F1C8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питания</w:t>
            </w:r>
          </w:p>
        </w:tc>
        <w:tc>
          <w:tcPr>
            <w:tcW w:w="1701" w:type="dxa"/>
            <w:vAlign w:val="center"/>
          </w:tcPr>
          <w:p w14:paraId="55233132" w14:textId="77777777" w:rsidR="004F1C8F" w:rsidRPr="004F1C8F" w:rsidRDefault="004F1C8F" w:rsidP="004F1C8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точки присоединения</w:t>
            </w:r>
          </w:p>
        </w:tc>
        <w:tc>
          <w:tcPr>
            <w:tcW w:w="1276" w:type="dxa"/>
            <w:vAlign w:val="center"/>
          </w:tcPr>
          <w:p w14:paraId="42233197" w14:textId="77777777" w:rsidR="004F1C8F" w:rsidRPr="004F1C8F" w:rsidRDefault="004F1C8F" w:rsidP="004F1C8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напряжения (кВ)</w:t>
            </w:r>
          </w:p>
        </w:tc>
        <w:tc>
          <w:tcPr>
            <w:tcW w:w="1559" w:type="dxa"/>
            <w:vAlign w:val="center"/>
          </w:tcPr>
          <w:p w14:paraId="5B32534F" w14:textId="77777777" w:rsidR="004F1C8F" w:rsidRPr="004F1C8F" w:rsidRDefault="004F1C8F" w:rsidP="004F1C8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Максимальная мощность (кВт)</w:t>
            </w:r>
          </w:p>
        </w:tc>
        <w:tc>
          <w:tcPr>
            <w:tcW w:w="1772" w:type="dxa"/>
            <w:vAlign w:val="center"/>
          </w:tcPr>
          <w:p w14:paraId="34B2D54B" w14:textId="77777777" w:rsidR="004F1C8F" w:rsidRPr="004F1C8F" w:rsidRDefault="004F1C8F" w:rsidP="004F1C8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Величина номинальной мощности присоединенных трансформаторов (кВА)</w:t>
            </w:r>
          </w:p>
        </w:tc>
        <w:tc>
          <w:tcPr>
            <w:tcW w:w="1788" w:type="dxa"/>
            <w:vAlign w:val="center"/>
          </w:tcPr>
          <w:p w14:paraId="4BAD5EAF" w14:textId="77777777" w:rsidR="004F1C8F" w:rsidRPr="004F1C8F" w:rsidRDefault="004F1C8F" w:rsidP="004F1C8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Предельное значение коэффициента реактивной мощности </w:t>
            </w:r>
            <w:r w:rsidRPr="004F1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(tg φ)</w:t>
            </w:r>
          </w:p>
        </w:tc>
      </w:tr>
      <w:tr w:rsidR="004F1C8F" w:rsidRPr="004F1C8F" w14:paraId="44842220" w14:textId="77777777" w:rsidTr="00217DC8">
        <w:trPr>
          <w:trHeight w:val="225"/>
        </w:trPr>
        <w:tc>
          <w:tcPr>
            <w:tcW w:w="595" w:type="dxa"/>
            <w:vAlign w:val="center"/>
          </w:tcPr>
          <w:p w14:paraId="51DBDB36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A758F4A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B070093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6ADB017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70492E08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vAlign w:val="center"/>
          </w:tcPr>
          <w:p w14:paraId="4277D447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vAlign w:val="center"/>
          </w:tcPr>
          <w:p w14:paraId="0A178CE0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C8F" w:rsidRPr="004F1C8F" w14:paraId="4526522E" w14:textId="77777777" w:rsidTr="00217DC8">
        <w:trPr>
          <w:trHeight w:val="225"/>
        </w:trPr>
        <w:tc>
          <w:tcPr>
            <w:tcW w:w="9967" w:type="dxa"/>
            <w:gridSpan w:val="7"/>
            <w:vAlign w:val="center"/>
          </w:tcPr>
          <w:p w14:paraId="1C1DFAAC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опосредованно присоединенные</w:t>
            </w:r>
          </w:p>
        </w:tc>
      </w:tr>
      <w:tr w:rsidR="004F1C8F" w:rsidRPr="004F1C8F" w14:paraId="53DC9B6E" w14:textId="77777777" w:rsidTr="00217DC8">
        <w:trPr>
          <w:trHeight w:val="225"/>
        </w:trPr>
        <w:tc>
          <w:tcPr>
            <w:tcW w:w="595" w:type="dxa"/>
            <w:vAlign w:val="center"/>
          </w:tcPr>
          <w:p w14:paraId="6A2B834D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25923F3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0C4E83C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D0E2029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11F4A0FC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vAlign w:val="center"/>
          </w:tcPr>
          <w:p w14:paraId="70D0A016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vAlign w:val="center"/>
          </w:tcPr>
          <w:p w14:paraId="0E9A6335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143A71F" w14:textId="77777777" w:rsidR="004F1C8F" w:rsidRPr="004F1C8F" w:rsidRDefault="004F1C8F" w:rsidP="004F1C8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6F3A23" w14:textId="77777777" w:rsidR="004F1C8F" w:rsidRPr="004F1C8F" w:rsidRDefault="004F1C8F" w:rsidP="004F1C8F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балансовой принадлежности объектов электроэнергетики (энергопринимающих устройств) и эксплуатационной ответственности сетевой организации и заявителя:</w:t>
      </w: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83"/>
        <w:gridCol w:w="4984"/>
      </w:tblGrid>
      <w:tr w:rsidR="004F1C8F" w:rsidRPr="004F1C8F" w14:paraId="35766980" w14:textId="77777777" w:rsidTr="00217DC8">
        <w:trPr>
          <w:trHeight w:val="225"/>
        </w:trPr>
        <w:tc>
          <w:tcPr>
            <w:tcW w:w="4983" w:type="dxa"/>
            <w:vAlign w:val="center"/>
          </w:tcPr>
          <w:p w14:paraId="65161D71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границ балансовой </w:t>
            </w: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принадлежности объектов </w:t>
            </w: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электроэнергетики </w:t>
            </w: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(энергопринимающих устройств)</w:t>
            </w:r>
          </w:p>
        </w:tc>
        <w:tc>
          <w:tcPr>
            <w:tcW w:w="4984" w:type="dxa"/>
            <w:vAlign w:val="center"/>
          </w:tcPr>
          <w:p w14:paraId="1C7451E4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границ </w:t>
            </w: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эксплуатационной </w:t>
            </w: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ответственности</w:t>
            </w:r>
          </w:p>
        </w:tc>
      </w:tr>
      <w:tr w:rsidR="004F1C8F" w:rsidRPr="004F1C8F" w14:paraId="36BDE5D7" w14:textId="77777777" w:rsidTr="00217DC8">
        <w:trPr>
          <w:trHeight w:val="225"/>
        </w:trPr>
        <w:tc>
          <w:tcPr>
            <w:tcW w:w="4983" w:type="dxa"/>
            <w:vAlign w:val="center"/>
          </w:tcPr>
          <w:p w14:paraId="1ABA2CE4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4" w:type="dxa"/>
            <w:vAlign w:val="center"/>
          </w:tcPr>
          <w:p w14:paraId="7358F50D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E273529" w14:textId="77777777" w:rsidR="004F1C8F" w:rsidRPr="004F1C8F" w:rsidRDefault="004F1C8F" w:rsidP="004F1C8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2F2762" w14:textId="77777777" w:rsidR="004F1C8F" w:rsidRPr="004F1C8F" w:rsidRDefault="004F1C8F" w:rsidP="004F1C8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 У сетевой организации на границе балансовой принадлежности объектов электроэнергетики (энергопринимающих устройств) находятся следующие технологически соединенные элементы электрической сети:</w:t>
      </w:r>
    </w:p>
    <w:p w14:paraId="7906AAFF" w14:textId="77777777" w:rsidR="004F1C8F" w:rsidRPr="004F1C8F" w:rsidRDefault="004F1C8F" w:rsidP="004F1C8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DAF505" w14:textId="77777777" w:rsidR="004F1C8F" w:rsidRPr="004F1C8F" w:rsidRDefault="004F1C8F" w:rsidP="004F1C8F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C8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электроустановки (оборудования) сетевой организации)</w:t>
      </w:r>
    </w:p>
    <w:p w14:paraId="5DF6885F" w14:textId="77777777" w:rsidR="004F1C8F" w:rsidRPr="004F1C8F" w:rsidRDefault="004F1C8F" w:rsidP="004F1C8F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сетевой организации и заявителя в эксплуатационной ответственности находятся следующие технологически соединенные элементы электрической сети:</w:t>
      </w: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83"/>
        <w:gridCol w:w="4984"/>
      </w:tblGrid>
      <w:tr w:rsidR="004F1C8F" w:rsidRPr="004F1C8F" w14:paraId="088D0F69" w14:textId="77777777" w:rsidTr="00217DC8">
        <w:trPr>
          <w:trHeight w:val="225"/>
        </w:trPr>
        <w:tc>
          <w:tcPr>
            <w:tcW w:w="4983" w:type="dxa"/>
            <w:vAlign w:val="center"/>
          </w:tcPr>
          <w:p w14:paraId="55DA9042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электроустановки</w:t>
            </w: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(оборудования), находящейся </w:t>
            </w: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эксплуатации сетевой организации</w:t>
            </w:r>
          </w:p>
        </w:tc>
        <w:tc>
          <w:tcPr>
            <w:tcW w:w="4984" w:type="dxa"/>
            <w:vAlign w:val="center"/>
          </w:tcPr>
          <w:p w14:paraId="3CDD1575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электроустановки</w:t>
            </w: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(оборудования), находящейся</w:t>
            </w: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эксплуатации заявителя</w:t>
            </w:r>
          </w:p>
        </w:tc>
      </w:tr>
      <w:tr w:rsidR="004F1C8F" w:rsidRPr="004F1C8F" w14:paraId="20117CF7" w14:textId="77777777" w:rsidTr="00217DC8">
        <w:trPr>
          <w:trHeight w:val="225"/>
        </w:trPr>
        <w:tc>
          <w:tcPr>
            <w:tcW w:w="4983" w:type="dxa"/>
            <w:vAlign w:val="center"/>
          </w:tcPr>
          <w:p w14:paraId="2694E3D2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4" w:type="dxa"/>
            <w:vAlign w:val="center"/>
          </w:tcPr>
          <w:p w14:paraId="38F4BD5D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9F3E3F3" w14:textId="77777777" w:rsidR="004F1C8F" w:rsidRPr="004F1C8F" w:rsidRDefault="004F1C8F" w:rsidP="004F1C8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7CC168" w14:textId="77777777" w:rsidR="004F1C8F" w:rsidRPr="004F1C8F" w:rsidRDefault="004F1C8F" w:rsidP="004F1C8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>4. Характеристики установленных измерительных комплексов содержатся в акте допуска прибора учета электрической энергии в эксплуатацию.</w:t>
      </w:r>
    </w:p>
    <w:p w14:paraId="5914B4B5" w14:textId="77777777" w:rsidR="004F1C8F" w:rsidRPr="004F1C8F" w:rsidRDefault="004F1C8F" w:rsidP="004F1C8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>5. Устройства защиты, релейной защиты, противоаварийной и режимной автоматики:</w:t>
      </w:r>
    </w:p>
    <w:p w14:paraId="0A655C66" w14:textId="77777777" w:rsidR="004F1C8F" w:rsidRPr="004F1C8F" w:rsidRDefault="004F1C8F" w:rsidP="004F1C8F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6D9663F5" w14:textId="77777777" w:rsidR="004F1C8F" w:rsidRPr="004F1C8F" w:rsidRDefault="004F1C8F" w:rsidP="004F1C8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C8F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(виды защиты и автоматики, действия и др.)</w:t>
      </w:r>
    </w:p>
    <w:p w14:paraId="3D85A2F8" w14:textId="77777777" w:rsidR="004F1C8F" w:rsidRPr="004F1C8F" w:rsidRDefault="004F1C8F" w:rsidP="004F1C8F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>6. Автономный резервный источник питания:</w:t>
      </w:r>
    </w:p>
    <w:p w14:paraId="4AC9CC66" w14:textId="77777777" w:rsidR="004F1C8F" w:rsidRPr="004F1C8F" w:rsidRDefault="004F1C8F" w:rsidP="004F1C8F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3AB349C2" w14:textId="77777777" w:rsidR="004F1C8F" w:rsidRPr="004F1C8F" w:rsidRDefault="004F1C8F" w:rsidP="004F1C8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C8F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установки, тип, мощность и др.)</w:t>
      </w:r>
    </w:p>
    <w:p w14:paraId="0B21761D" w14:textId="77777777" w:rsidR="004F1C8F" w:rsidRPr="004F1C8F" w:rsidRDefault="004F1C8F" w:rsidP="004F1C8F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>7. Прочие сведения:</w:t>
      </w:r>
    </w:p>
    <w:p w14:paraId="1DBCF9D3" w14:textId="77777777" w:rsidR="004F1C8F" w:rsidRPr="004F1C8F" w:rsidRDefault="004F1C8F" w:rsidP="004F1C8F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75C8CB79" w14:textId="77777777" w:rsidR="004F1C8F" w:rsidRPr="004F1C8F" w:rsidRDefault="004F1C8F" w:rsidP="004F1C8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C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том числе сведения об опосредованно присоединенных потребителях, наименование, адрес, </w:t>
      </w:r>
      <w:r w:rsidRPr="004F1C8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максимальная мощность, категория надежности, уровень напряжения, сведения о расчетах потерь </w:t>
      </w:r>
      <w:r w:rsidRPr="004F1C8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электрической энергии в электрической сети потребителя электрической энергии и др.)</w:t>
      </w:r>
    </w:p>
    <w:p w14:paraId="3332C729" w14:textId="77777777" w:rsidR="004F1C8F" w:rsidRPr="004F1C8F" w:rsidRDefault="004F1C8F" w:rsidP="004F1C8F">
      <w:pPr>
        <w:keepNext/>
        <w:autoSpaceDE w:val="0"/>
        <w:autoSpaceDN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>8. Схематично границы балансовой принадлежности объектов электроэнергетики (энергопринимающих устройств) и эксплуатационной ответственности указаны в приведенной однолинейной схеме присоединения энергопринимающих устройств.</w:t>
      </w: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67"/>
      </w:tblGrid>
      <w:tr w:rsidR="004F1C8F" w:rsidRPr="004F1C8F" w14:paraId="1E6DF30B" w14:textId="77777777" w:rsidTr="00217DC8">
        <w:trPr>
          <w:trHeight w:val="3171"/>
        </w:trPr>
        <w:tc>
          <w:tcPr>
            <w:tcW w:w="9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F4071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Однолинейная схема присоединения энергопринимающих устройств</w:t>
            </w: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заявителя к внешней сети, не принадлежащей заявителю, с нанесенными</w:t>
            </w: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схеме границами балансовой принадлежности объектов</w:t>
            </w: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электроэнергетики (энергопринимающих устройств) и эксплуатационной</w:t>
            </w: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ответственности. На однолинейной схеме должны быть указаны владельцы</w:t>
            </w: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электроустановки (оборудования), размещение приборов коммерческого</w:t>
            </w: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учета, длина и марка проводов (кабеля), трансформаторные подстанции </w:t>
            </w: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указанием типа и мощности трансформаторов, компенсирующих</w:t>
            </w: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устройств (реакторов электрической мощности, батарей статических</w:t>
            </w: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конденсаторов) электрической сети.</w:t>
            </w:r>
          </w:p>
          <w:p w14:paraId="6A281301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Прилагается схема соединения электроустановок</w:t>
            </w:r>
          </w:p>
        </w:tc>
      </w:tr>
    </w:tbl>
    <w:p w14:paraId="7B11B320" w14:textId="77777777" w:rsidR="004F1C8F" w:rsidRPr="004F1C8F" w:rsidRDefault="004F1C8F" w:rsidP="004F1C8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11D36D" w14:textId="77777777" w:rsidR="004F1C8F" w:rsidRPr="004F1C8F" w:rsidRDefault="004F1C8F" w:rsidP="004F1C8F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Прочее:</w:t>
      </w:r>
    </w:p>
    <w:p w14:paraId="53E8DFBA" w14:textId="77777777" w:rsidR="004F1C8F" w:rsidRPr="004F1C8F" w:rsidRDefault="004F1C8F" w:rsidP="004F1C8F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27DBC866" w14:textId="77777777" w:rsidR="004F1C8F" w:rsidRPr="004F1C8F" w:rsidRDefault="004F1C8F" w:rsidP="004F1C8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5A3C520" w14:textId="77777777" w:rsidR="004F1C8F" w:rsidRPr="004F1C8F" w:rsidRDefault="004F1C8F" w:rsidP="004F1C8F">
      <w:pPr>
        <w:autoSpaceDE w:val="0"/>
        <w:autoSpaceDN w:val="0"/>
        <w:spacing w:after="7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>9. Сетевая организация подтверждает, что обеспеченная сетевой организацией возможность присоединения к электрическим сетям соответствует правилам и нормам.</w:t>
      </w:r>
    </w:p>
    <w:p w14:paraId="66CE2ED2" w14:textId="77777777" w:rsidR="004F1C8F" w:rsidRPr="004F1C8F" w:rsidRDefault="004F1C8F" w:rsidP="004F1C8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представителя сетевой организации </w:t>
      </w:r>
      <w:r w:rsidRPr="004F1C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endnoteReference w:customMarkFollows="1" w:id="4"/>
        <w:t>4</w:t>
      </w:r>
    </w:p>
    <w:p w14:paraId="0EE71219" w14:textId="4FED6602" w:rsidR="004F1C8F" w:rsidRPr="004F1C8F" w:rsidRDefault="00910DA0" w:rsidP="004F1C8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</w:t>
      </w:r>
      <w:r w:rsidR="004F1C8F" w:rsidRPr="004F1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1ADFA76" w14:textId="77777777" w:rsidR="004F1C8F" w:rsidRPr="004F1C8F" w:rsidRDefault="004F1C8F" w:rsidP="001B4397">
      <w:pPr>
        <w:pBdr>
          <w:top w:val="single" w:sz="4" w:space="1" w:color="auto"/>
        </w:pBd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C8F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70"/>
        <w:gridCol w:w="3402"/>
      </w:tblGrid>
      <w:tr w:rsidR="004F1C8F" w:rsidRPr="004F1C8F" w14:paraId="57C57A1C" w14:textId="77777777" w:rsidTr="00217DC8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6E4F3F" w14:textId="77777777" w:rsidR="004F1C8F" w:rsidRPr="004F1C8F" w:rsidRDefault="004F1C8F" w:rsidP="004F1C8F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2D737" w14:textId="77777777" w:rsidR="004F1C8F" w:rsidRPr="004F1C8F" w:rsidRDefault="004F1C8F" w:rsidP="004F1C8F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671CB7" w14:textId="7E8428FD" w:rsidR="004F1C8F" w:rsidRPr="00A73EFF" w:rsidRDefault="00910DA0" w:rsidP="000C356A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</w:t>
            </w:r>
          </w:p>
        </w:tc>
      </w:tr>
      <w:tr w:rsidR="004F1C8F" w:rsidRPr="004F1C8F" w14:paraId="0E1D2006" w14:textId="77777777" w:rsidTr="00217DC8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EA7803" w14:textId="77777777" w:rsidR="004F1C8F" w:rsidRPr="004F1C8F" w:rsidRDefault="004F1C8F" w:rsidP="004F1C8F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70ADDE3" w14:textId="77777777" w:rsidR="004F1C8F" w:rsidRPr="004F1C8F" w:rsidRDefault="004F1C8F" w:rsidP="004F1C8F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EF1C4A" w14:textId="77777777" w:rsidR="004F1C8F" w:rsidRPr="004F1C8F" w:rsidRDefault="004F1C8F" w:rsidP="004F1C8F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</w:tbl>
    <w:p w14:paraId="0E623131" w14:textId="77777777" w:rsidR="004F1C8F" w:rsidRPr="004F1C8F" w:rsidRDefault="004F1C8F" w:rsidP="004F1C8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05E251" w14:textId="77777777" w:rsidR="004F1C8F" w:rsidRPr="004F1C8F" w:rsidRDefault="004F1C8F" w:rsidP="004F1C8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F1C8F" w:rsidRPr="004F1C8F" w:rsidSect="00606BE1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7E1FD" w14:textId="77777777" w:rsidR="00D63A82" w:rsidRDefault="00D63A82" w:rsidP="005A313C">
      <w:pPr>
        <w:spacing w:after="0" w:line="240" w:lineRule="auto"/>
      </w:pPr>
      <w:r>
        <w:separator/>
      </w:r>
    </w:p>
  </w:endnote>
  <w:endnote w:type="continuationSeparator" w:id="0">
    <w:p w14:paraId="4A8A98DC" w14:textId="77777777" w:rsidR="00D63A82" w:rsidRDefault="00D63A82" w:rsidP="005A313C">
      <w:pPr>
        <w:spacing w:after="0" w:line="240" w:lineRule="auto"/>
      </w:pPr>
      <w:r>
        <w:continuationSeparator/>
      </w:r>
    </w:p>
  </w:endnote>
  <w:endnote w:id="1">
    <w:p w14:paraId="1FECAF6F" w14:textId="77777777" w:rsidR="004F1C8F" w:rsidRDefault="004F1C8F" w:rsidP="004F1C8F">
      <w:pPr>
        <w:pStyle w:val="a5"/>
        <w:jc w:val="both"/>
      </w:pPr>
      <w:r w:rsidRPr="00365BA7">
        <w:rPr>
          <w:rStyle w:val="a7"/>
        </w:rPr>
        <w:t>1</w:t>
      </w:r>
      <w:r w:rsidRPr="00365BA7">
        <w:t> При восстановлении (переоформлении) документов указанная информация не вносится.</w:t>
      </w:r>
    </w:p>
  </w:endnote>
  <w:endnote w:id="2">
    <w:p w14:paraId="5613056C" w14:textId="77777777" w:rsidR="0003570C" w:rsidRDefault="0003570C" w:rsidP="004F1C8F">
      <w:pPr>
        <w:pStyle w:val="a5"/>
        <w:jc w:val="both"/>
      </w:pPr>
      <w:r w:rsidRPr="00365BA7">
        <w:rPr>
          <w:rStyle w:val="a7"/>
        </w:rPr>
        <w:t>2</w:t>
      </w:r>
      <w:r w:rsidRPr="00365BA7">
        <w:t> Заполняется в случае переоформления документов.</w:t>
      </w:r>
    </w:p>
  </w:endnote>
  <w:endnote w:id="3">
    <w:p w14:paraId="32C3E0BE" w14:textId="77777777" w:rsidR="004F1C8F" w:rsidRDefault="004F1C8F" w:rsidP="004F1C8F">
      <w:pPr>
        <w:pStyle w:val="a5"/>
        <w:jc w:val="both"/>
      </w:pPr>
      <w:r w:rsidRPr="00365BA7">
        <w:rPr>
          <w:rStyle w:val="a7"/>
        </w:rPr>
        <w:t>3</w:t>
      </w:r>
      <w:r w:rsidRPr="00365BA7">
        <w:t> Заполняется в случае увеличения максимальной мощности ранее присоединенных объектов электроэнергетики (энергопринимающих устройств).</w:t>
      </w:r>
    </w:p>
  </w:endnote>
  <w:endnote w:id="4">
    <w:p w14:paraId="1F91B111" w14:textId="77777777" w:rsidR="004F1C8F" w:rsidRDefault="004F1C8F" w:rsidP="004F1C8F">
      <w:pPr>
        <w:pStyle w:val="a5"/>
        <w:jc w:val="both"/>
      </w:pPr>
      <w:r w:rsidRPr="00365BA7">
        <w:rPr>
          <w:rStyle w:val="a7"/>
        </w:rPr>
        <w:t>4</w:t>
      </w:r>
      <w:r w:rsidRPr="00365BA7">
        <w:t> Для проставления электронно</w:t>
      </w:r>
      <w:r>
        <w:t>й</w:t>
      </w:r>
      <w:r w:rsidRPr="00365BA7">
        <w:t xml:space="preserve"> подписи.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506C2" w14:textId="77777777" w:rsidR="00D63A82" w:rsidRDefault="00D63A82" w:rsidP="005A313C">
      <w:pPr>
        <w:spacing w:after="0" w:line="240" w:lineRule="auto"/>
      </w:pPr>
      <w:r>
        <w:separator/>
      </w:r>
    </w:p>
  </w:footnote>
  <w:footnote w:type="continuationSeparator" w:id="0">
    <w:p w14:paraId="4A8D0198" w14:textId="77777777" w:rsidR="00D63A82" w:rsidRDefault="00D63A82" w:rsidP="005A31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3C"/>
    <w:rsid w:val="0003570C"/>
    <w:rsid w:val="00063BF4"/>
    <w:rsid w:val="000C356A"/>
    <w:rsid w:val="000E50D0"/>
    <w:rsid w:val="00110A89"/>
    <w:rsid w:val="001B4397"/>
    <w:rsid w:val="001B62A0"/>
    <w:rsid w:val="00225310"/>
    <w:rsid w:val="00371191"/>
    <w:rsid w:val="003A0C9E"/>
    <w:rsid w:val="004C1284"/>
    <w:rsid w:val="004E0894"/>
    <w:rsid w:val="004E0AAA"/>
    <w:rsid w:val="004F1C8F"/>
    <w:rsid w:val="005A313C"/>
    <w:rsid w:val="00691271"/>
    <w:rsid w:val="00793C29"/>
    <w:rsid w:val="007B5828"/>
    <w:rsid w:val="008B25A7"/>
    <w:rsid w:val="0090752C"/>
    <w:rsid w:val="00910DA0"/>
    <w:rsid w:val="00931607"/>
    <w:rsid w:val="009A2B73"/>
    <w:rsid w:val="009D47C8"/>
    <w:rsid w:val="00A675DD"/>
    <w:rsid w:val="00A73EFF"/>
    <w:rsid w:val="00A92E86"/>
    <w:rsid w:val="00AC75E0"/>
    <w:rsid w:val="00B71851"/>
    <w:rsid w:val="00B84F73"/>
    <w:rsid w:val="00BA73AA"/>
    <w:rsid w:val="00BC2046"/>
    <w:rsid w:val="00BE0918"/>
    <w:rsid w:val="00C067C5"/>
    <w:rsid w:val="00D30772"/>
    <w:rsid w:val="00D63A82"/>
    <w:rsid w:val="00EB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1DD0D"/>
  <w15:chartTrackingRefBased/>
  <w15:docId w15:val="{2A8C8CA1-8A98-46B7-ABF4-DE2CAE5D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13C"/>
  </w:style>
  <w:style w:type="paragraph" w:styleId="a5">
    <w:name w:val="endnote text"/>
    <w:basedOn w:val="a"/>
    <w:link w:val="a6"/>
    <w:uiPriority w:val="99"/>
    <w:rsid w:val="005A313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rsid w:val="005A31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5A313C"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unhideWhenUsed/>
    <w:rsid w:val="005A3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313C"/>
  </w:style>
  <w:style w:type="paragraph" w:styleId="aa">
    <w:name w:val="Balloon Text"/>
    <w:basedOn w:val="a"/>
    <w:link w:val="ab"/>
    <w:uiPriority w:val="99"/>
    <w:semiHidden/>
    <w:unhideWhenUsed/>
    <w:rsid w:val="0006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3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Кузякина Анастасия</dc:creator>
  <cp:keywords/>
  <dc:description/>
  <cp:lastModifiedBy>Кузякина Анастасия</cp:lastModifiedBy>
  <cp:revision>4</cp:revision>
  <dcterms:created xsi:type="dcterms:W3CDTF">2025-04-16T13:44:00Z</dcterms:created>
  <dcterms:modified xsi:type="dcterms:W3CDTF">2025-04-22T11:58:00Z</dcterms:modified>
</cp:coreProperties>
</file>